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D490D" w14:textId="77777777" w:rsidR="00D17550" w:rsidRPr="00D17550" w:rsidRDefault="00D17550" w:rsidP="00D17550">
      <w:pPr>
        <w:spacing w:before="100" w:beforeAutospacing="1" w:after="100" w:afterAutospacing="1" w:line="240" w:lineRule="auto"/>
        <w:outlineLvl w:val="2"/>
        <w:rPr>
          <w:rFonts w:ascii="Arial" w:eastAsia="Times New Roman" w:hAnsi="Arial" w:cs="Arial"/>
          <w:b/>
          <w:bCs/>
          <w:color w:val="385623" w:themeColor="accent6" w:themeShade="80"/>
          <w:kern w:val="0"/>
          <w:sz w:val="27"/>
          <w:szCs w:val="27"/>
          <w:lang w:eastAsia="es-ES"/>
          <w14:ligatures w14:val="none"/>
        </w:rPr>
      </w:pPr>
      <w:r w:rsidRPr="00D17550">
        <w:rPr>
          <w:rFonts w:ascii="Times New Roman" w:eastAsia="Times New Roman" w:hAnsi="Times New Roman" w:cs="Times New Roman"/>
          <w:b/>
          <w:bCs/>
          <w:color w:val="385623" w:themeColor="accent6" w:themeShade="80"/>
          <w:kern w:val="0"/>
          <w:sz w:val="27"/>
          <w:szCs w:val="27"/>
          <w:lang w:eastAsia="es-ES"/>
          <w14:ligatures w14:val="none"/>
        </w:rPr>
        <w:t>¿</w:t>
      </w:r>
      <w:r w:rsidRPr="00D17550">
        <w:rPr>
          <w:rFonts w:ascii="Arial" w:eastAsia="Times New Roman" w:hAnsi="Arial" w:cs="Arial"/>
          <w:b/>
          <w:bCs/>
          <w:color w:val="385623" w:themeColor="accent6" w:themeShade="80"/>
          <w:kern w:val="0"/>
          <w:sz w:val="27"/>
          <w:szCs w:val="27"/>
          <w:lang w:eastAsia="es-ES"/>
          <w14:ligatures w14:val="none"/>
        </w:rPr>
        <w:t xml:space="preserve">Quién es el </w:t>
      </w:r>
      <w:proofErr w:type="gramStart"/>
      <w:r w:rsidRPr="00D17550">
        <w:rPr>
          <w:rFonts w:ascii="Arial" w:eastAsia="Times New Roman" w:hAnsi="Arial" w:cs="Arial"/>
          <w:b/>
          <w:bCs/>
          <w:color w:val="385623" w:themeColor="accent6" w:themeShade="80"/>
          <w:kern w:val="0"/>
          <w:sz w:val="27"/>
          <w:szCs w:val="27"/>
          <w:lang w:eastAsia="es-ES"/>
          <w14:ligatures w14:val="none"/>
        </w:rPr>
        <w:t>Responsable</w:t>
      </w:r>
      <w:proofErr w:type="gramEnd"/>
      <w:r w:rsidRPr="00D17550">
        <w:rPr>
          <w:rFonts w:ascii="Arial" w:eastAsia="Times New Roman" w:hAnsi="Arial" w:cs="Arial"/>
          <w:b/>
          <w:bCs/>
          <w:color w:val="385623" w:themeColor="accent6" w:themeShade="80"/>
          <w:kern w:val="0"/>
          <w:sz w:val="27"/>
          <w:szCs w:val="27"/>
          <w:lang w:eastAsia="es-ES"/>
          <w14:ligatures w14:val="none"/>
        </w:rPr>
        <w:t xml:space="preserve"> del tratamiento de sus datos?</w:t>
      </w:r>
    </w:p>
    <w:p w14:paraId="66CA964C" w14:textId="77777777" w:rsidR="00B7601F" w:rsidRDefault="00D17550" w:rsidP="00D17550">
      <w:pPr>
        <w:spacing w:before="100" w:beforeAutospacing="1" w:after="100" w:afterAutospacing="1" w:line="240" w:lineRule="auto"/>
        <w:rPr>
          <w:rFonts w:ascii="Arial" w:eastAsia="Times New Roman" w:hAnsi="Arial" w:cs="Arial"/>
          <w:color w:val="000000"/>
          <w:kern w:val="0"/>
          <w:sz w:val="27"/>
          <w:szCs w:val="27"/>
          <w:lang w:eastAsia="es-ES"/>
          <w14:ligatures w14:val="none"/>
        </w:rPr>
      </w:pPr>
      <w:r w:rsidRPr="00D17550">
        <w:rPr>
          <w:rFonts w:ascii="Arial" w:eastAsia="Times New Roman" w:hAnsi="Arial" w:cs="Arial"/>
          <w:color w:val="000000"/>
          <w:kern w:val="0"/>
          <w:sz w:val="27"/>
          <w:szCs w:val="27"/>
          <w:lang w:eastAsia="es-ES"/>
          <w14:ligatures w14:val="none"/>
        </w:rPr>
        <w:t>Identidad: Aceite La Niña del Olivar</w:t>
      </w:r>
    </w:p>
    <w:p w14:paraId="62CFD50D" w14:textId="14ADB377" w:rsidR="00D17550" w:rsidRPr="00D17550" w:rsidRDefault="00D17550" w:rsidP="00D17550">
      <w:pPr>
        <w:spacing w:before="100" w:beforeAutospacing="1" w:after="100" w:afterAutospacing="1" w:line="240" w:lineRule="auto"/>
        <w:rPr>
          <w:rFonts w:ascii="Arial" w:eastAsia="Times New Roman" w:hAnsi="Arial" w:cs="Arial"/>
          <w:color w:val="000000"/>
          <w:kern w:val="0"/>
          <w:sz w:val="27"/>
          <w:szCs w:val="27"/>
          <w:lang w:eastAsia="es-ES"/>
          <w14:ligatures w14:val="none"/>
        </w:rPr>
      </w:pPr>
      <w:r w:rsidRPr="00D17550">
        <w:rPr>
          <w:rFonts w:ascii="Arial" w:eastAsia="Times New Roman" w:hAnsi="Arial" w:cs="Arial"/>
          <w:color w:val="000000"/>
          <w:kern w:val="0"/>
          <w:sz w:val="27"/>
          <w:szCs w:val="27"/>
          <w:lang w:eastAsia="es-ES"/>
          <w14:ligatures w14:val="none"/>
        </w:rPr>
        <w:t>Dirección postal: Ángel de Saavedra, 9 - 14003 - Córdoba</w:t>
      </w:r>
    </w:p>
    <w:p w14:paraId="5A2D48D6" w14:textId="77777777" w:rsidR="00D17550" w:rsidRPr="00D17550" w:rsidRDefault="00D17550" w:rsidP="00D17550">
      <w:pPr>
        <w:spacing w:before="100" w:beforeAutospacing="1" w:after="100" w:afterAutospacing="1" w:line="240" w:lineRule="auto"/>
        <w:rPr>
          <w:rFonts w:ascii="Arial" w:eastAsia="Times New Roman" w:hAnsi="Arial" w:cs="Arial"/>
          <w:color w:val="000000"/>
          <w:kern w:val="0"/>
          <w:sz w:val="27"/>
          <w:szCs w:val="27"/>
          <w:lang w:eastAsia="es-ES"/>
          <w14:ligatures w14:val="none"/>
        </w:rPr>
      </w:pPr>
      <w:r w:rsidRPr="00D17550">
        <w:rPr>
          <w:rFonts w:ascii="Arial" w:eastAsia="Times New Roman" w:hAnsi="Arial" w:cs="Arial"/>
          <w:color w:val="000000"/>
          <w:kern w:val="0"/>
          <w:sz w:val="27"/>
          <w:szCs w:val="27"/>
          <w:lang w:eastAsia="es-ES"/>
          <w14:ligatures w14:val="none"/>
        </w:rPr>
        <w:t>Correo electrónico: aceitelanina@gmail.com</w:t>
      </w:r>
    </w:p>
    <w:p w14:paraId="16500FEA" w14:textId="77777777" w:rsidR="00D17550" w:rsidRPr="00D17550" w:rsidRDefault="00D17550" w:rsidP="00D17550">
      <w:pPr>
        <w:spacing w:before="100" w:beforeAutospacing="1" w:after="100" w:afterAutospacing="1" w:line="240" w:lineRule="auto"/>
        <w:rPr>
          <w:rFonts w:ascii="Arial" w:eastAsia="Times New Roman" w:hAnsi="Arial" w:cs="Arial"/>
          <w:color w:val="000000"/>
          <w:kern w:val="0"/>
          <w:sz w:val="27"/>
          <w:szCs w:val="27"/>
          <w:lang w:eastAsia="es-ES"/>
          <w14:ligatures w14:val="none"/>
        </w:rPr>
      </w:pPr>
      <w:r w:rsidRPr="00D17550">
        <w:rPr>
          <w:rFonts w:ascii="Arial" w:eastAsia="Times New Roman" w:hAnsi="Arial" w:cs="Arial"/>
          <w:color w:val="000000"/>
          <w:kern w:val="0"/>
          <w:sz w:val="27"/>
          <w:szCs w:val="27"/>
          <w:lang w:eastAsia="es-ES"/>
          <w14:ligatures w14:val="none"/>
        </w:rPr>
        <w:t>Teléfono: (+34) 657169819</w:t>
      </w:r>
    </w:p>
    <w:p w14:paraId="639A2C5F" w14:textId="0BAA4303" w:rsidR="00D17550" w:rsidRPr="00CE4221" w:rsidRDefault="00D17550" w:rsidP="00D17550">
      <w:pPr>
        <w:tabs>
          <w:tab w:val="left" w:pos="3060"/>
        </w:tabs>
        <w:spacing w:before="100" w:beforeAutospacing="1" w:after="100" w:afterAutospacing="1" w:line="240" w:lineRule="auto"/>
        <w:rPr>
          <w:rFonts w:ascii="Arial" w:hAnsi="Arial" w:cs="Arial"/>
          <w:color w:val="385623" w:themeColor="accent6" w:themeShade="80"/>
        </w:rPr>
      </w:pPr>
      <w:r w:rsidRPr="00D17550">
        <w:rPr>
          <w:rFonts w:ascii="Times New Roman" w:eastAsia="Times New Roman" w:hAnsi="Times New Roman" w:cs="Times New Roman"/>
          <w:color w:val="385623" w:themeColor="accent6" w:themeShade="80"/>
          <w:kern w:val="0"/>
          <w:sz w:val="24"/>
          <w:szCs w:val="24"/>
          <w:lang w:eastAsia="es-ES"/>
          <w14:ligatures w14:val="none"/>
        </w:rPr>
        <w:t>​</w:t>
      </w:r>
      <w:r w:rsidRPr="00CE4221">
        <w:rPr>
          <w:rFonts w:ascii="Times New Roman" w:eastAsia="Times New Roman" w:hAnsi="Times New Roman" w:cs="Times New Roman"/>
          <w:color w:val="385623" w:themeColor="accent6" w:themeShade="80"/>
          <w:kern w:val="0"/>
          <w:sz w:val="24"/>
          <w:szCs w:val="24"/>
          <w:lang w:eastAsia="es-ES"/>
          <w14:ligatures w14:val="none"/>
        </w:rPr>
        <w:tab/>
      </w:r>
      <w:r w:rsidRPr="00CE4221">
        <w:rPr>
          <w:rFonts w:ascii="Arial" w:hAnsi="Arial" w:cs="Arial"/>
          <w:color w:val="385623" w:themeColor="accent6" w:themeShade="80"/>
        </w:rPr>
        <w:br/>
      </w:r>
      <w:r w:rsidRPr="00CE4221">
        <w:rPr>
          <w:rFonts w:ascii="Arial" w:eastAsia="Times New Roman" w:hAnsi="Arial" w:cs="Arial"/>
          <w:b/>
          <w:bCs/>
          <w:color w:val="385623" w:themeColor="accent6" w:themeShade="80"/>
          <w:kern w:val="0"/>
          <w:sz w:val="27"/>
          <w:szCs w:val="27"/>
          <w:lang w:eastAsia="es-ES"/>
          <w14:ligatures w14:val="none"/>
        </w:rPr>
        <w:t>¿Con qué finalidad tratamos sus datos personales?</w:t>
      </w:r>
    </w:p>
    <w:p w14:paraId="2CA51C05" w14:textId="1D3F829C" w:rsidR="00D17550" w:rsidRDefault="00D17550" w:rsidP="00D17550">
      <w:pPr>
        <w:pStyle w:val="NormalWeb"/>
        <w:shd w:val="clear" w:color="auto" w:fill="FAFAFA"/>
        <w:spacing w:before="0" w:beforeAutospacing="0" w:after="0" w:afterAutospacing="0"/>
        <w:jc w:val="both"/>
        <w:rPr>
          <w:rFonts w:ascii="Arial" w:hAnsi="Arial" w:cs="Arial"/>
          <w:color w:val="000000"/>
          <w:sz w:val="27"/>
          <w:szCs w:val="27"/>
        </w:rPr>
      </w:pPr>
      <w:r>
        <w:rPr>
          <w:rFonts w:ascii="Arial" w:hAnsi="Arial" w:cs="Arial"/>
          <w:color w:val="000000"/>
          <w:sz w:val="27"/>
          <w:szCs w:val="27"/>
        </w:rPr>
        <w:t>En </w:t>
      </w:r>
      <w:r>
        <w:rPr>
          <w:rFonts w:ascii="Arial" w:hAnsi="Arial" w:cs="Arial"/>
          <w:b/>
          <w:bCs/>
          <w:color w:val="000000"/>
          <w:sz w:val="27"/>
          <w:szCs w:val="27"/>
        </w:rPr>
        <w:t>Aceite La Niña del Olivar</w:t>
      </w:r>
      <w:r>
        <w:rPr>
          <w:rFonts w:ascii="Arial" w:hAnsi="Arial" w:cs="Arial"/>
          <w:color w:val="000000"/>
          <w:sz w:val="27"/>
          <w:szCs w:val="27"/>
        </w:rPr>
        <w:t> tratamos la información que nos facilitan las personas interesadas con el fin de promocionar los productos de la web propiedad de </w:t>
      </w:r>
      <w:r>
        <w:rPr>
          <w:rFonts w:ascii="Arial" w:hAnsi="Arial" w:cs="Arial"/>
          <w:b/>
          <w:bCs/>
          <w:color w:val="000000"/>
          <w:sz w:val="27"/>
          <w:szCs w:val="27"/>
        </w:rPr>
        <w:t>Aceite La Niña del Olivar</w:t>
      </w:r>
      <w:r>
        <w:rPr>
          <w:rFonts w:ascii="Arial" w:hAnsi="Arial" w:cs="Arial"/>
          <w:color w:val="000000"/>
          <w:sz w:val="27"/>
          <w:szCs w:val="27"/>
        </w:rPr>
        <w:t> y mantener contacto directo por correo electrónico o llamada telefónica. También tratamos la información facilitada para la ejecución de contratos de promoción y venta de los productos que oferta </w:t>
      </w:r>
      <w:r>
        <w:rPr>
          <w:rFonts w:ascii="Arial" w:hAnsi="Arial" w:cs="Arial"/>
          <w:b/>
          <w:bCs/>
          <w:color w:val="000000"/>
          <w:sz w:val="27"/>
          <w:szCs w:val="27"/>
        </w:rPr>
        <w:t>Aceite La Niña del Olivar</w:t>
      </w:r>
      <w:r>
        <w:rPr>
          <w:rFonts w:ascii="Arial" w:hAnsi="Arial" w:cs="Arial"/>
          <w:color w:val="000000"/>
          <w:sz w:val="27"/>
          <w:szCs w:val="27"/>
        </w:rPr>
        <w:t>, cuando se den estos casos.</w:t>
      </w:r>
    </w:p>
    <w:p w14:paraId="5530A7AF" w14:textId="77777777" w:rsidR="00D17550" w:rsidRDefault="00D17550" w:rsidP="00D17550">
      <w:pPr>
        <w:pStyle w:val="NormalWeb"/>
        <w:shd w:val="clear" w:color="auto" w:fill="FAFAFA"/>
        <w:spacing w:before="0" w:beforeAutospacing="0" w:after="240" w:afterAutospacing="0"/>
        <w:jc w:val="both"/>
        <w:rPr>
          <w:rFonts w:ascii="Arial" w:hAnsi="Arial" w:cs="Arial"/>
          <w:color w:val="000000"/>
          <w:sz w:val="27"/>
          <w:szCs w:val="27"/>
        </w:rPr>
      </w:pPr>
      <w:r>
        <w:rPr>
          <w:rFonts w:ascii="Arial" w:hAnsi="Arial" w:cs="Arial"/>
          <w:color w:val="000000"/>
          <w:sz w:val="27"/>
          <w:szCs w:val="27"/>
        </w:rPr>
        <w:t>Con el fin de poder ofrecerle productos y servicios de acuerdo con sus intereses, crearemos un "perfil comercial", en base a la información facilitada. No se tomarán decisiones automatizadas en base a dicho perfil.</w:t>
      </w:r>
    </w:p>
    <w:p w14:paraId="087D4AC1" w14:textId="05325D97" w:rsidR="00D17550" w:rsidRPr="00D17550" w:rsidRDefault="00D17550" w:rsidP="00D17550">
      <w:pPr>
        <w:shd w:val="clear" w:color="auto" w:fill="FAFAFA"/>
        <w:spacing w:after="0" w:line="240" w:lineRule="auto"/>
        <w:jc w:val="both"/>
        <w:outlineLvl w:val="2"/>
        <w:rPr>
          <w:rFonts w:ascii="Arial" w:eastAsia="Times New Roman" w:hAnsi="Arial" w:cs="Arial"/>
          <w:b/>
          <w:bCs/>
          <w:color w:val="385623" w:themeColor="accent6" w:themeShade="80"/>
          <w:kern w:val="0"/>
          <w:sz w:val="27"/>
          <w:szCs w:val="27"/>
          <w:lang w:eastAsia="es-ES"/>
          <w14:ligatures w14:val="none"/>
        </w:rPr>
      </w:pPr>
      <w:r w:rsidRPr="00CE4221">
        <w:rPr>
          <w:rFonts w:ascii="Arial" w:eastAsia="Times New Roman" w:hAnsi="Arial" w:cs="Arial"/>
          <w:b/>
          <w:bCs/>
          <w:color w:val="385623" w:themeColor="accent6" w:themeShade="80"/>
          <w:kern w:val="0"/>
          <w:sz w:val="27"/>
          <w:szCs w:val="27"/>
          <w:lang w:eastAsia="es-ES"/>
          <w14:ligatures w14:val="none"/>
        </w:rPr>
        <w:t>¿</w:t>
      </w:r>
      <w:r w:rsidRPr="00D17550">
        <w:rPr>
          <w:rFonts w:ascii="Arial" w:eastAsia="Times New Roman" w:hAnsi="Arial" w:cs="Arial"/>
          <w:b/>
          <w:bCs/>
          <w:color w:val="385623" w:themeColor="accent6" w:themeShade="80"/>
          <w:kern w:val="0"/>
          <w:sz w:val="27"/>
          <w:szCs w:val="27"/>
          <w:lang w:eastAsia="es-ES"/>
          <w14:ligatures w14:val="none"/>
        </w:rPr>
        <w:t>Por cuánto tiempo conservaremos sus datos?</w:t>
      </w:r>
    </w:p>
    <w:p w14:paraId="49A988EF" w14:textId="77777777" w:rsidR="00D17550" w:rsidRPr="00D17550" w:rsidRDefault="00D17550" w:rsidP="00D17550">
      <w:pPr>
        <w:shd w:val="clear" w:color="auto" w:fill="FAFAFA"/>
        <w:spacing w:after="240" w:line="240" w:lineRule="auto"/>
        <w:jc w:val="both"/>
        <w:rPr>
          <w:rFonts w:ascii="Arial" w:eastAsia="Times New Roman" w:hAnsi="Arial" w:cs="Arial"/>
          <w:color w:val="000000"/>
          <w:kern w:val="0"/>
          <w:sz w:val="27"/>
          <w:szCs w:val="27"/>
          <w:lang w:eastAsia="es-ES"/>
          <w14:ligatures w14:val="none"/>
        </w:rPr>
      </w:pPr>
      <w:r w:rsidRPr="00D17550">
        <w:rPr>
          <w:rFonts w:ascii="Arial" w:eastAsia="Times New Roman" w:hAnsi="Arial" w:cs="Arial"/>
          <w:color w:val="000000"/>
          <w:kern w:val="0"/>
          <w:sz w:val="27"/>
          <w:szCs w:val="27"/>
          <w:lang w:eastAsia="es-ES"/>
          <w14:ligatures w14:val="none"/>
        </w:rPr>
        <w:t>Los datos personales proporcionados se conservarán mientras se mantenga la relación mercantil o no se solicite su supresión por el interesado durante un plazo de dos años a partir de la última confirmación de interés.</w:t>
      </w:r>
    </w:p>
    <w:p w14:paraId="07F702DB" w14:textId="77777777" w:rsidR="00D17550" w:rsidRPr="00D17550" w:rsidRDefault="00D17550" w:rsidP="00D17550">
      <w:pPr>
        <w:shd w:val="clear" w:color="auto" w:fill="FAFAFA"/>
        <w:spacing w:after="0" w:line="240" w:lineRule="auto"/>
        <w:jc w:val="both"/>
        <w:outlineLvl w:val="2"/>
        <w:rPr>
          <w:rFonts w:ascii="Arial" w:eastAsia="Times New Roman" w:hAnsi="Arial" w:cs="Arial"/>
          <w:b/>
          <w:bCs/>
          <w:color w:val="385623" w:themeColor="accent6" w:themeShade="80"/>
          <w:kern w:val="0"/>
          <w:sz w:val="27"/>
          <w:szCs w:val="27"/>
          <w:lang w:eastAsia="es-ES"/>
          <w14:ligatures w14:val="none"/>
        </w:rPr>
      </w:pPr>
      <w:r w:rsidRPr="00D17550">
        <w:rPr>
          <w:rFonts w:ascii="Arial" w:eastAsia="Times New Roman" w:hAnsi="Arial" w:cs="Arial"/>
          <w:b/>
          <w:bCs/>
          <w:color w:val="385623" w:themeColor="accent6" w:themeShade="80"/>
          <w:kern w:val="0"/>
          <w:sz w:val="27"/>
          <w:szCs w:val="27"/>
          <w:lang w:eastAsia="es-ES"/>
          <w14:ligatures w14:val="none"/>
        </w:rPr>
        <w:t>¿Cuál es la legitimación para el tratamiento de sus datos?</w:t>
      </w:r>
    </w:p>
    <w:p w14:paraId="2A3550B8" w14:textId="77777777" w:rsidR="00D17550" w:rsidRPr="00D17550" w:rsidRDefault="00D17550" w:rsidP="00D17550">
      <w:pPr>
        <w:shd w:val="clear" w:color="auto" w:fill="FAFAFA"/>
        <w:spacing w:after="240" w:line="240" w:lineRule="auto"/>
        <w:jc w:val="both"/>
        <w:rPr>
          <w:rFonts w:ascii="Arial" w:eastAsia="Times New Roman" w:hAnsi="Arial" w:cs="Arial"/>
          <w:color w:val="000000"/>
          <w:kern w:val="0"/>
          <w:sz w:val="27"/>
          <w:szCs w:val="27"/>
          <w:lang w:eastAsia="es-ES"/>
          <w14:ligatures w14:val="none"/>
        </w:rPr>
      </w:pPr>
      <w:r w:rsidRPr="00D17550">
        <w:rPr>
          <w:rFonts w:ascii="Arial" w:eastAsia="Times New Roman" w:hAnsi="Arial" w:cs="Arial"/>
          <w:color w:val="000000"/>
          <w:kern w:val="0"/>
          <w:sz w:val="27"/>
          <w:szCs w:val="27"/>
          <w:lang w:eastAsia="es-ES"/>
          <w14:ligatures w14:val="none"/>
        </w:rPr>
        <w:t>La base legal para el tratamiento de sus datos es la ejecución del contrato de venta de los productos y servicios solicitados que figura en su cartera de pedidos, según los términos y condiciones que constan en la página de contratación de su pedido.</w:t>
      </w:r>
    </w:p>
    <w:p w14:paraId="26CD4E23" w14:textId="77777777" w:rsidR="00D17550" w:rsidRPr="00D17550" w:rsidRDefault="00D17550" w:rsidP="00D17550">
      <w:pPr>
        <w:shd w:val="clear" w:color="auto" w:fill="FAFAFA"/>
        <w:spacing w:after="0" w:line="240" w:lineRule="auto"/>
        <w:jc w:val="both"/>
        <w:outlineLvl w:val="2"/>
        <w:rPr>
          <w:rFonts w:ascii="Arial" w:eastAsia="Times New Roman" w:hAnsi="Arial" w:cs="Arial"/>
          <w:b/>
          <w:bCs/>
          <w:color w:val="385623" w:themeColor="accent6" w:themeShade="80"/>
          <w:kern w:val="0"/>
          <w:sz w:val="27"/>
          <w:szCs w:val="27"/>
          <w:lang w:eastAsia="es-ES"/>
          <w14:ligatures w14:val="none"/>
        </w:rPr>
      </w:pPr>
      <w:r w:rsidRPr="00D17550">
        <w:rPr>
          <w:rFonts w:ascii="Arial" w:eastAsia="Times New Roman" w:hAnsi="Arial" w:cs="Arial"/>
          <w:b/>
          <w:bCs/>
          <w:color w:val="385623" w:themeColor="accent6" w:themeShade="80"/>
          <w:kern w:val="0"/>
          <w:sz w:val="27"/>
          <w:szCs w:val="27"/>
          <w:lang w:eastAsia="es-ES"/>
          <w14:ligatures w14:val="none"/>
        </w:rPr>
        <w:t>¿A qué destinatarios se comunicarán sus datos?</w:t>
      </w:r>
    </w:p>
    <w:p w14:paraId="2D3B6EA1" w14:textId="0D8A6870" w:rsidR="00D17550" w:rsidRPr="00D17550" w:rsidRDefault="00D17550" w:rsidP="00D17550">
      <w:pPr>
        <w:shd w:val="clear" w:color="auto" w:fill="FAFAFA"/>
        <w:spacing w:after="0" w:line="240" w:lineRule="auto"/>
        <w:jc w:val="both"/>
        <w:rPr>
          <w:rFonts w:ascii="Arial" w:eastAsia="Times New Roman" w:hAnsi="Arial" w:cs="Arial"/>
          <w:color w:val="000000"/>
          <w:kern w:val="0"/>
          <w:sz w:val="27"/>
          <w:szCs w:val="27"/>
          <w:lang w:eastAsia="es-ES"/>
          <w14:ligatures w14:val="none"/>
        </w:rPr>
      </w:pPr>
      <w:r>
        <w:rPr>
          <w:rFonts w:ascii="Arial" w:eastAsia="Times New Roman" w:hAnsi="Arial" w:cs="Arial"/>
          <w:b/>
          <w:bCs/>
          <w:color w:val="000000"/>
          <w:kern w:val="0"/>
          <w:sz w:val="27"/>
          <w:szCs w:val="27"/>
          <w:lang w:eastAsia="es-ES"/>
          <w14:ligatures w14:val="none"/>
        </w:rPr>
        <w:t>Aceite La Niña del Olivar</w:t>
      </w:r>
      <w:r w:rsidRPr="00D17550">
        <w:rPr>
          <w:rFonts w:ascii="Arial" w:eastAsia="Times New Roman" w:hAnsi="Arial" w:cs="Arial"/>
          <w:color w:val="000000"/>
          <w:kern w:val="0"/>
          <w:sz w:val="27"/>
          <w:szCs w:val="27"/>
          <w:lang w:eastAsia="es-ES"/>
          <w14:ligatures w14:val="none"/>
        </w:rPr>
        <w:t> sólo comunicará tus datos personales a las siguientes entidades:</w:t>
      </w:r>
    </w:p>
    <w:p w14:paraId="5C0FEF21" w14:textId="77777777" w:rsidR="00D17550" w:rsidRPr="00D17550" w:rsidRDefault="00D17550" w:rsidP="00D17550">
      <w:pPr>
        <w:numPr>
          <w:ilvl w:val="0"/>
          <w:numId w:val="1"/>
        </w:numPr>
        <w:shd w:val="clear" w:color="auto" w:fill="FAFAFA"/>
        <w:spacing w:after="0" w:line="240" w:lineRule="auto"/>
        <w:ind w:left="1020"/>
        <w:jc w:val="both"/>
        <w:rPr>
          <w:rFonts w:ascii="Arial" w:eastAsia="Times New Roman" w:hAnsi="Arial" w:cs="Arial"/>
          <w:color w:val="000000"/>
          <w:kern w:val="0"/>
          <w:sz w:val="27"/>
          <w:szCs w:val="27"/>
          <w:lang w:eastAsia="es-ES"/>
          <w14:ligatures w14:val="none"/>
        </w:rPr>
      </w:pPr>
      <w:r w:rsidRPr="00D17550">
        <w:rPr>
          <w:rFonts w:ascii="Arial" w:eastAsia="Times New Roman" w:hAnsi="Arial" w:cs="Arial"/>
          <w:color w:val="000000"/>
          <w:kern w:val="0"/>
          <w:sz w:val="27"/>
          <w:szCs w:val="27"/>
          <w:lang w:eastAsia="es-ES"/>
          <w14:ligatures w14:val="none"/>
        </w:rPr>
        <w:t>Empresa de Transporte</w:t>
      </w:r>
    </w:p>
    <w:p w14:paraId="6A559A41" w14:textId="77777777" w:rsidR="00D17550" w:rsidRPr="00D17550" w:rsidRDefault="00D17550" w:rsidP="00D17550">
      <w:pPr>
        <w:numPr>
          <w:ilvl w:val="0"/>
          <w:numId w:val="1"/>
        </w:numPr>
        <w:shd w:val="clear" w:color="auto" w:fill="FAFAFA"/>
        <w:spacing w:after="0" w:line="240" w:lineRule="auto"/>
        <w:ind w:left="1020"/>
        <w:jc w:val="both"/>
        <w:rPr>
          <w:rFonts w:ascii="Arial" w:eastAsia="Times New Roman" w:hAnsi="Arial" w:cs="Arial"/>
          <w:color w:val="000000"/>
          <w:kern w:val="0"/>
          <w:sz w:val="27"/>
          <w:szCs w:val="27"/>
          <w:lang w:eastAsia="es-ES"/>
          <w14:ligatures w14:val="none"/>
        </w:rPr>
      </w:pPr>
      <w:r w:rsidRPr="00D17550">
        <w:rPr>
          <w:rFonts w:ascii="Arial" w:eastAsia="Times New Roman" w:hAnsi="Arial" w:cs="Arial"/>
          <w:color w:val="000000"/>
          <w:kern w:val="0"/>
          <w:sz w:val="27"/>
          <w:szCs w:val="27"/>
          <w:lang w:eastAsia="es-ES"/>
          <w14:ligatures w14:val="none"/>
        </w:rPr>
        <w:t>Entidades bancarias</w:t>
      </w:r>
    </w:p>
    <w:p w14:paraId="710BA493" w14:textId="77777777" w:rsidR="00D17550" w:rsidRDefault="00D17550" w:rsidP="00D17550">
      <w:pPr>
        <w:numPr>
          <w:ilvl w:val="0"/>
          <w:numId w:val="1"/>
        </w:numPr>
        <w:shd w:val="clear" w:color="auto" w:fill="FAFAFA"/>
        <w:spacing w:after="0" w:line="240" w:lineRule="auto"/>
        <w:ind w:left="1020"/>
        <w:jc w:val="both"/>
        <w:rPr>
          <w:rFonts w:ascii="Arial" w:eastAsia="Times New Roman" w:hAnsi="Arial" w:cs="Arial"/>
          <w:color w:val="000000"/>
          <w:kern w:val="0"/>
          <w:sz w:val="27"/>
          <w:szCs w:val="27"/>
          <w:lang w:eastAsia="es-ES"/>
          <w14:ligatures w14:val="none"/>
        </w:rPr>
      </w:pPr>
      <w:r w:rsidRPr="00D17550">
        <w:rPr>
          <w:rFonts w:ascii="Arial" w:eastAsia="Times New Roman" w:hAnsi="Arial" w:cs="Arial"/>
          <w:color w:val="000000"/>
          <w:kern w:val="0"/>
          <w:sz w:val="27"/>
          <w:szCs w:val="27"/>
          <w:lang w:eastAsia="es-ES"/>
          <w14:ligatures w14:val="none"/>
        </w:rPr>
        <w:t>Entidades de pagos a plazos</w:t>
      </w:r>
    </w:p>
    <w:p w14:paraId="25DD7409" w14:textId="77777777" w:rsidR="00CE4221" w:rsidRPr="00D17550" w:rsidRDefault="00CE4221" w:rsidP="00CE4221">
      <w:pPr>
        <w:shd w:val="clear" w:color="auto" w:fill="FAFAFA"/>
        <w:spacing w:after="0" w:line="240" w:lineRule="auto"/>
        <w:ind w:left="660"/>
        <w:jc w:val="both"/>
        <w:rPr>
          <w:rFonts w:ascii="Arial" w:eastAsia="Times New Roman" w:hAnsi="Arial" w:cs="Arial"/>
          <w:color w:val="000000"/>
          <w:kern w:val="0"/>
          <w:sz w:val="27"/>
          <w:szCs w:val="27"/>
          <w:lang w:eastAsia="es-ES"/>
          <w14:ligatures w14:val="none"/>
        </w:rPr>
      </w:pPr>
    </w:p>
    <w:p w14:paraId="66B589FF" w14:textId="77777777" w:rsidR="00D17550" w:rsidRPr="00D17550" w:rsidRDefault="00D17550" w:rsidP="00D17550">
      <w:pPr>
        <w:shd w:val="clear" w:color="auto" w:fill="FAFAFA"/>
        <w:spacing w:after="0" w:line="240" w:lineRule="auto"/>
        <w:jc w:val="both"/>
        <w:outlineLvl w:val="2"/>
        <w:rPr>
          <w:rFonts w:ascii="Arial" w:eastAsia="Times New Roman" w:hAnsi="Arial" w:cs="Arial"/>
          <w:b/>
          <w:bCs/>
          <w:color w:val="385623" w:themeColor="accent6" w:themeShade="80"/>
          <w:kern w:val="0"/>
          <w:sz w:val="27"/>
          <w:szCs w:val="27"/>
          <w:lang w:eastAsia="es-ES"/>
          <w14:ligatures w14:val="none"/>
        </w:rPr>
      </w:pPr>
      <w:r w:rsidRPr="00D17550">
        <w:rPr>
          <w:rFonts w:ascii="Arial" w:eastAsia="Times New Roman" w:hAnsi="Arial" w:cs="Arial"/>
          <w:b/>
          <w:bCs/>
          <w:color w:val="385623" w:themeColor="accent6" w:themeShade="80"/>
          <w:kern w:val="0"/>
          <w:sz w:val="27"/>
          <w:szCs w:val="27"/>
          <w:lang w:eastAsia="es-ES"/>
          <w14:ligatures w14:val="none"/>
        </w:rPr>
        <w:t>¿Cuáles son sus derechos cuando nos facilita sus datos?</w:t>
      </w:r>
    </w:p>
    <w:p w14:paraId="5D7BD95F" w14:textId="3B88693E" w:rsidR="00D17550" w:rsidRPr="00D17550" w:rsidRDefault="00D17550" w:rsidP="00D17550">
      <w:pPr>
        <w:shd w:val="clear" w:color="auto" w:fill="FAFAFA"/>
        <w:spacing w:after="0" w:line="240" w:lineRule="auto"/>
        <w:jc w:val="both"/>
        <w:rPr>
          <w:rFonts w:ascii="Arial" w:eastAsia="Times New Roman" w:hAnsi="Arial" w:cs="Arial"/>
          <w:color w:val="000000"/>
          <w:kern w:val="0"/>
          <w:sz w:val="27"/>
          <w:szCs w:val="27"/>
          <w:lang w:eastAsia="es-ES"/>
          <w14:ligatures w14:val="none"/>
        </w:rPr>
      </w:pPr>
      <w:r w:rsidRPr="00D17550">
        <w:rPr>
          <w:rFonts w:ascii="Arial" w:eastAsia="Times New Roman" w:hAnsi="Arial" w:cs="Arial"/>
          <w:color w:val="000000"/>
          <w:kern w:val="0"/>
          <w:sz w:val="27"/>
          <w:szCs w:val="27"/>
          <w:lang w:eastAsia="es-ES"/>
          <w14:ligatures w14:val="none"/>
        </w:rPr>
        <w:lastRenderedPageBreak/>
        <w:t>Cualquier persona tiene derecho a obtener confirmación sobre si en </w:t>
      </w:r>
      <w:r>
        <w:rPr>
          <w:rFonts w:ascii="Arial" w:eastAsia="Times New Roman" w:hAnsi="Arial" w:cs="Arial"/>
          <w:b/>
          <w:bCs/>
          <w:color w:val="000000"/>
          <w:kern w:val="0"/>
          <w:sz w:val="27"/>
          <w:szCs w:val="27"/>
          <w:lang w:eastAsia="es-ES"/>
          <w14:ligatures w14:val="none"/>
        </w:rPr>
        <w:t>Aceite La Niña del Olivar</w:t>
      </w:r>
      <w:r w:rsidRPr="00D17550">
        <w:rPr>
          <w:rFonts w:ascii="Arial" w:eastAsia="Times New Roman" w:hAnsi="Arial" w:cs="Arial"/>
          <w:color w:val="000000"/>
          <w:kern w:val="0"/>
          <w:sz w:val="27"/>
          <w:szCs w:val="27"/>
          <w:lang w:eastAsia="es-ES"/>
          <w14:ligatures w14:val="none"/>
        </w:rPr>
        <w:t> estamos tratando datos personales que les concierne, o no.</w:t>
      </w:r>
    </w:p>
    <w:p w14:paraId="734EF444" w14:textId="77777777" w:rsidR="00D17550" w:rsidRPr="00D17550" w:rsidRDefault="00D17550" w:rsidP="00D17550">
      <w:pPr>
        <w:shd w:val="clear" w:color="auto" w:fill="FAFAFA"/>
        <w:spacing w:after="240" w:line="240" w:lineRule="auto"/>
        <w:jc w:val="both"/>
        <w:rPr>
          <w:rFonts w:ascii="Arial" w:eastAsia="Times New Roman" w:hAnsi="Arial" w:cs="Arial"/>
          <w:color w:val="000000"/>
          <w:kern w:val="0"/>
          <w:sz w:val="27"/>
          <w:szCs w:val="27"/>
          <w:lang w:eastAsia="es-ES"/>
          <w14:ligatures w14:val="none"/>
        </w:rPr>
      </w:pPr>
      <w:r w:rsidRPr="00D17550">
        <w:rPr>
          <w:rFonts w:ascii="Arial" w:eastAsia="Times New Roman" w:hAnsi="Arial" w:cs="Arial"/>
          <w:color w:val="000000"/>
          <w:kern w:val="0"/>
          <w:sz w:val="27"/>
          <w:szCs w:val="27"/>
          <w:lang w:eastAsia="es-ES"/>
          <w14:ligatures w14:val="none"/>
        </w:rPr>
        <w:t>Las personas interesadas tienen derecho a acceder a sus datos personales, así como a solicitar la rectificación de los datos inexactos o, en su caso, solicitar su supresión cuando, entre otros motivos, los datos ya no sean necesarios para los fines que fueron recogidos.</w:t>
      </w:r>
    </w:p>
    <w:p w14:paraId="36FDBDFA" w14:textId="77777777" w:rsidR="00D17550" w:rsidRPr="00D17550" w:rsidRDefault="00D17550" w:rsidP="00D17550">
      <w:pPr>
        <w:shd w:val="clear" w:color="auto" w:fill="FAFAFA"/>
        <w:spacing w:after="240" w:line="240" w:lineRule="auto"/>
        <w:jc w:val="both"/>
        <w:rPr>
          <w:rFonts w:ascii="Arial" w:eastAsia="Times New Roman" w:hAnsi="Arial" w:cs="Arial"/>
          <w:color w:val="000000"/>
          <w:kern w:val="0"/>
          <w:sz w:val="27"/>
          <w:szCs w:val="27"/>
          <w:lang w:eastAsia="es-ES"/>
          <w14:ligatures w14:val="none"/>
        </w:rPr>
      </w:pPr>
      <w:r w:rsidRPr="00D17550">
        <w:rPr>
          <w:rFonts w:ascii="Arial" w:eastAsia="Times New Roman" w:hAnsi="Arial" w:cs="Arial"/>
          <w:color w:val="000000"/>
          <w:kern w:val="0"/>
          <w:sz w:val="27"/>
          <w:szCs w:val="27"/>
          <w:lang w:eastAsia="es-ES"/>
          <w14:ligatures w14:val="none"/>
        </w:rPr>
        <w:t>En determinadas circunstancias, los interesados podrán solicitar la limitación del tratamiento de sus datos, en cuyo caso únicamente los conservaremos para el ejercicio o la defensa de reclamaciones.</w:t>
      </w:r>
    </w:p>
    <w:p w14:paraId="3F6E019A" w14:textId="072B7A4E" w:rsidR="00D17550" w:rsidRDefault="00D17550" w:rsidP="00D17550">
      <w:pPr>
        <w:shd w:val="clear" w:color="auto" w:fill="FAFAFA"/>
        <w:spacing w:after="0" w:line="240" w:lineRule="auto"/>
        <w:jc w:val="both"/>
        <w:rPr>
          <w:rFonts w:ascii="Arial" w:eastAsia="Times New Roman" w:hAnsi="Arial" w:cs="Arial"/>
          <w:color w:val="000000"/>
          <w:kern w:val="0"/>
          <w:sz w:val="27"/>
          <w:szCs w:val="27"/>
          <w:lang w:eastAsia="es-ES"/>
          <w14:ligatures w14:val="none"/>
        </w:rPr>
      </w:pPr>
      <w:r w:rsidRPr="00D17550">
        <w:rPr>
          <w:rFonts w:ascii="Arial" w:eastAsia="Times New Roman" w:hAnsi="Arial" w:cs="Arial"/>
          <w:color w:val="000000"/>
          <w:kern w:val="0"/>
          <w:sz w:val="27"/>
          <w:szCs w:val="27"/>
          <w:lang w:eastAsia="es-ES"/>
          <w14:ligatures w14:val="none"/>
        </w:rPr>
        <w:t>En determinadas circunstancias y por motivos relacionados con su situación particular, los interesados podrán oponerse al tratamiento de sus datos. </w:t>
      </w:r>
      <w:r>
        <w:rPr>
          <w:rFonts w:ascii="Arial" w:eastAsia="Times New Roman" w:hAnsi="Arial" w:cs="Arial"/>
          <w:b/>
          <w:bCs/>
          <w:color w:val="000000"/>
          <w:kern w:val="0"/>
          <w:sz w:val="27"/>
          <w:szCs w:val="27"/>
          <w:lang w:eastAsia="es-ES"/>
          <w14:ligatures w14:val="none"/>
        </w:rPr>
        <w:t>Aceite La Niña del Olivar</w:t>
      </w:r>
      <w:r w:rsidRPr="00D17550">
        <w:rPr>
          <w:rFonts w:ascii="Arial" w:eastAsia="Times New Roman" w:hAnsi="Arial" w:cs="Arial"/>
          <w:color w:val="000000"/>
          <w:kern w:val="0"/>
          <w:sz w:val="27"/>
          <w:szCs w:val="27"/>
          <w:lang w:eastAsia="es-ES"/>
          <w14:ligatures w14:val="none"/>
        </w:rPr>
        <w:t> dejará de tratar los datos, salvo por motivos legítimos imperiosos, o el ejercicio o la defensa de posibles reclamaciones.</w:t>
      </w:r>
    </w:p>
    <w:p w14:paraId="3A8522ED" w14:textId="77777777" w:rsidR="00D17550" w:rsidRPr="00D17550" w:rsidRDefault="00D17550" w:rsidP="00D17550">
      <w:pPr>
        <w:shd w:val="clear" w:color="auto" w:fill="FAFAFA"/>
        <w:spacing w:after="0" w:line="240" w:lineRule="auto"/>
        <w:jc w:val="both"/>
        <w:rPr>
          <w:rFonts w:ascii="Arial" w:eastAsia="Times New Roman" w:hAnsi="Arial" w:cs="Arial"/>
          <w:color w:val="000000"/>
          <w:kern w:val="0"/>
          <w:sz w:val="27"/>
          <w:szCs w:val="27"/>
          <w:lang w:eastAsia="es-ES"/>
          <w14:ligatures w14:val="none"/>
        </w:rPr>
      </w:pPr>
    </w:p>
    <w:p w14:paraId="7A404C5B" w14:textId="514DC57A" w:rsidR="00D17550" w:rsidRDefault="00D17550" w:rsidP="00D17550">
      <w:pPr>
        <w:shd w:val="clear" w:color="auto" w:fill="FAFAFA"/>
        <w:spacing w:after="0" w:line="240" w:lineRule="auto"/>
        <w:jc w:val="both"/>
        <w:rPr>
          <w:rFonts w:ascii="Arial" w:eastAsia="Times New Roman" w:hAnsi="Arial" w:cs="Arial"/>
          <w:color w:val="000000"/>
          <w:kern w:val="0"/>
          <w:sz w:val="27"/>
          <w:szCs w:val="27"/>
          <w:lang w:eastAsia="es-ES"/>
          <w14:ligatures w14:val="none"/>
        </w:rPr>
      </w:pPr>
      <w:r w:rsidRPr="00D17550">
        <w:rPr>
          <w:rFonts w:ascii="Arial" w:eastAsia="Times New Roman" w:hAnsi="Arial" w:cs="Arial"/>
          <w:color w:val="000000"/>
          <w:kern w:val="0"/>
          <w:sz w:val="27"/>
          <w:szCs w:val="27"/>
          <w:lang w:eastAsia="es-ES"/>
          <w14:ligatures w14:val="none"/>
        </w:rPr>
        <w:t>Las personas interesadas tienen derecho a la portabilidad de sus datos personales. </w:t>
      </w:r>
      <w:r>
        <w:rPr>
          <w:rFonts w:ascii="Arial" w:eastAsia="Times New Roman" w:hAnsi="Arial" w:cs="Arial"/>
          <w:b/>
          <w:bCs/>
          <w:color w:val="000000"/>
          <w:kern w:val="0"/>
          <w:sz w:val="27"/>
          <w:szCs w:val="27"/>
          <w:lang w:eastAsia="es-ES"/>
          <w14:ligatures w14:val="none"/>
        </w:rPr>
        <w:t>Aceite La Niña del Olivar</w:t>
      </w:r>
      <w:r w:rsidRPr="00D17550">
        <w:rPr>
          <w:rFonts w:ascii="Arial" w:eastAsia="Times New Roman" w:hAnsi="Arial" w:cs="Arial"/>
          <w:color w:val="000000"/>
          <w:kern w:val="0"/>
          <w:sz w:val="27"/>
          <w:szCs w:val="27"/>
          <w:lang w:eastAsia="es-ES"/>
          <w14:ligatures w14:val="none"/>
        </w:rPr>
        <w:t> facilita este derecho al interesado que desee ejercerlo.</w:t>
      </w:r>
    </w:p>
    <w:p w14:paraId="45BC1224" w14:textId="77777777" w:rsidR="00D17550" w:rsidRPr="00D17550" w:rsidRDefault="00D17550" w:rsidP="00D17550">
      <w:pPr>
        <w:shd w:val="clear" w:color="auto" w:fill="FAFAFA"/>
        <w:spacing w:after="0" w:line="240" w:lineRule="auto"/>
        <w:jc w:val="both"/>
        <w:rPr>
          <w:rFonts w:ascii="Arial" w:eastAsia="Times New Roman" w:hAnsi="Arial" w:cs="Arial"/>
          <w:color w:val="000000"/>
          <w:kern w:val="0"/>
          <w:sz w:val="27"/>
          <w:szCs w:val="27"/>
          <w:lang w:eastAsia="es-ES"/>
          <w14:ligatures w14:val="none"/>
        </w:rPr>
      </w:pPr>
    </w:p>
    <w:p w14:paraId="0FBE2FFB" w14:textId="66FC08A2" w:rsidR="00D17550" w:rsidRPr="00D17550" w:rsidRDefault="00D17550" w:rsidP="00D17550">
      <w:pPr>
        <w:shd w:val="clear" w:color="auto" w:fill="FAFAFA"/>
        <w:spacing w:after="0" w:line="240" w:lineRule="auto"/>
        <w:jc w:val="both"/>
        <w:rPr>
          <w:rFonts w:ascii="Arial" w:eastAsia="Times New Roman" w:hAnsi="Arial" w:cs="Arial"/>
          <w:color w:val="000000"/>
          <w:kern w:val="0"/>
          <w:sz w:val="27"/>
          <w:szCs w:val="27"/>
          <w:lang w:eastAsia="es-ES"/>
          <w14:ligatures w14:val="none"/>
        </w:rPr>
      </w:pPr>
      <w:r w:rsidRPr="00D17550">
        <w:rPr>
          <w:rFonts w:ascii="Arial" w:eastAsia="Times New Roman" w:hAnsi="Arial" w:cs="Arial"/>
          <w:color w:val="000000"/>
          <w:kern w:val="0"/>
          <w:sz w:val="27"/>
          <w:szCs w:val="27"/>
          <w:lang w:eastAsia="es-ES"/>
          <w14:ligatures w14:val="none"/>
        </w:rPr>
        <w:t>El interesado puede ejercer materialmente estos derechos mediante los enlaces de acceso que están disponibles en los correos electrónicos recibidos por parte de </w:t>
      </w:r>
      <w:r>
        <w:rPr>
          <w:rFonts w:ascii="Arial" w:eastAsia="Times New Roman" w:hAnsi="Arial" w:cs="Arial"/>
          <w:b/>
          <w:bCs/>
          <w:color w:val="000000"/>
          <w:kern w:val="0"/>
          <w:sz w:val="27"/>
          <w:szCs w:val="27"/>
          <w:lang w:eastAsia="es-ES"/>
          <w14:ligatures w14:val="none"/>
        </w:rPr>
        <w:t>Aceite La Niña del Olivar</w:t>
      </w:r>
      <w:r w:rsidRPr="00D17550">
        <w:rPr>
          <w:rFonts w:ascii="Arial" w:eastAsia="Times New Roman" w:hAnsi="Arial" w:cs="Arial"/>
          <w:color w:val="000000"/>
          <w:kern w:val="0"/>
          <w:sz w:val="27"/>
          <w:szCs w:val="27"/>
          <w:lang w:eastAsia="es-ES"/>
          <w14:ligatures w14:val="none"/>
        </w:rPr>
        <w:t xml:space="preserve"> o solicitando la ejecución de cualquiera de los derechos mencionados dirigiéndose por correo electrónico a </w:t>
      </w:r>
      <w:r>
        <w:rPr>
          <w:rFonts w:ascii="Arial" w:eastAsia="Times New Roman" w:hAnsi="Arial" w:cs="Arial"/>
          <w:color w:val="000000"/>
          <w:kern w:val="0"/>
          <w:sz w:val="27"/>
          <w:szCs w:val="27"/>
          <w:lang w:eastAsia="es-ES"/>
          <w14:ligatures w14:val="none"/>
        </w:rPr>
        <w:t>aceitelanina@gmail.com.</w:t>
      </w:r>
      <w:r w:rsidRPr="00D17550">
        <w:rPr>
          <w:rFonts w:ascii="Arial" w:eastAsia="Times New Roman" w:hAnsi="Arial" w:cs="Arial"/>
          <w:color w:val="000000"/>
          <w:kern w:val="0"/>
          <w:sz w:val="27"/>
          <w:szCs w:val="27"/>
          <w:lang w:eastAsia="es-ES"/>
          <w14:ligatures w14:val="none"/>
        </w:rPr>
        <w:t xml:space="preserve"> Opcionalmente, puede redirigir el interesado a la Autoridad de Control competente para obtener información adicional acerca de sus derechos.</w:t>
      </w:r>
    </w:p>
    <w:p w14:paraId="0E435979" w14:textId="6DE42F93" w:rsidR="00D17550" w:rsidRPr="00D17550" w:rsidRDefault="00D17550" w:rsidP="00D17550">
      <w:pPr>
        <w:shd w:val="clear" w:color="auto" w:fill="FAFAFA"/>
        <w:spacing w:after="240" w:line="240" w:lineRule="auto"/>
        <w:jc w:val="both"/>
        <w:rPr>
          <w:rFonts w:ascii="Arial" w:eastAsia="Times New Roman" w:hAnsi="Arial" w:cs="Arial"/>
          <w:color w:val="000000"/>
          <w:kern w:val="0"/>
          <w:sz w:val="27"/>
          <w:szCs w:val="27"/>
          <w:lang w:eastAsia="es-ES"/>
          <w14:ligatures w14:val="none"/>
        </w:rPr>
      </w:pPr>
      <w:r w:rsidRPr="00D17550">
        <w:rPr>
          <w:rFonts w:ascii="Arial" w:eastAsia="Times New Roman" w:hAnsi="Arial" w:cs="Arial"/>
          <w:color w:val="000000"/>
          <w:kern w:val="0"/>
          <w:sz w:val="27"/>
          <w:szCs w:val="27"/>
          <w:lang w:eastAsia="es-ES"/>
          <w14:ligatures w14:val="none"/>
        </w:rPr>
        <w:t>El interesado tiene derecho a retirar el consentimiento concedido para recibir información de marketing en cualquier momento, sin que ello afecte a la licitud del tratamiento basado en el consentimiento previo a su retirada.</w:t>
      </w:r>
    </w:p>
    <w:p w14:paraId="48CC2DA8" w14:textId="66021CDA" w:rsidR="00D17550" w:rsidRPr="00D17550" w:rsidRDefault="00D17550" w:rsidP="00D17550">
      <w:pPr>
        <w:shd w:val="clear" w:color="auto" w:fill="FAFAFA"/>
        <w:spacing w:after="0" w:line="240" w:lineRule="auto"/>
        <w:jc w:val="both"/>
        <w:rPr>
          <w:rFonts w:ascii="Arial" w:eastAsia="Times New Roman" w:hAnsi="Arial" w:cs="Arial"/>
          <w:color w:val="000000"/>
          <w:kern w:val="0"/>
          <w:sz w:val="27"/>
          <w:szCs w:val="27"/>
          <w:lang w:eastAsia="es-ES"/>
          <w14:ligatures w14:val="none"/>
        </w:rPr>
      </w:pPr>
      <w:r w:rsidRPr="00D17550">
        <w:rPr>
          <w:rFonts w:ascii="Arial" w:eastAsia="Times New Roman" w:hAnsi="Arial" w:cs="Arial"/>
          <w:color w:val="000000"/>
          <w:kern w:val="0"/>
          <w:sz w:val="27"/>
          <w:szCs w:val="27"/>
          <w:lang w:eastAsia="es-ES"/>
          <w14:ligatures w14:val="none"/>
        </w:rPr>
        <w:t>El interesado puede presentar una reclamación ante la Autoridad de Control en materia de Protección de Datos competente, especialmente cuando no haya obtenido satisfacción en el ejercicio de sus derechos por parte de </w:t>
      </w:r>
      <w:r>
        <w:rPr>
          <w:rFonts w:ascii="Arial" w:eastAsia="Times New Roman" w:hAnsi="Arial" w:cs="Arial"/>
          <w:b/>
          <w:bCs/>
          <w:color w:val="000000"/>
          <w:kern w:val="0"/>
          <w:sz w:val="27"/>
          <w:szCs w:val="27"/>
          <w:lang w:eastAsia="es-ES"/>
          <w14:ligatures w14:val="none"/>
        </w:rPr>
        <w:t>Aceite La Niña del Olivar</w:t>
      </w:r>
    </w:p>
    <w:p w14:paraId="0ECCCEF8" w14:textId="630718A9" w:rsidR="00D17550" w:rsidRDefault="00D17550" w:rsidP="00D17550">
      <w:pPr>
        <w:ind w:left="1416" w:hanging="1416"/>
      </w:pPr>
    </w:p>
    <w:sectPr w:rsidR="00D1755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377938"/>
    <w:multiLevelType w:val="multilevel"/>
    <w:tmpl w:val="5EAC4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566672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comments="0" w:insDel="0" w:formatting="0"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550"/>
    <w:rsid w:val="00B7601F"/>
    <w:rsid w:val="00CE4221"/>
    <w:rsid w:val="00D1755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B4B31"/>
  <w15:chartTrackingRefBased/>
  <w15:docId w15:val="{F2A34AC6-07F8-41E4-A31A-59A93D5A5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3">
    <w:name w:val="heading 3"/>
    <w:basedOn w:val="Normal"/>
    <w:link w:val="Ttulo3Car"/>
    <w:uiPriority w:val="9"/>
    <w:qFormat/>
    <w:rsid w:val="00D17550"/>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s-E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D17550"/>
    <w:rPr>
      <w:rFonts w:ascii="Times New Roman" w:eastAsia="Times New Roman" w:hAnsi="Times New Roman" w:cs="Times New Roman"/>
      <w:b/>
      <w:bCs/>
      <w:kern w:val="0"/>
      <w:sz w:val="27"/>
      <w:szCs w:val="27"/>
      <w:lang w:eastAsia="es-ES"/>
      <w14:ligatures w14:val="none"/>
    </w:rPr>
  </w:style>
  <w:style w:type="paragraph" w:customStyle="1" w:styleId="font8">
    <w:name w:val="font_8"/>
    <w:basedOn w:val="Normal"/>
    <w:rsid w:val="00D17550"/>
    <w:pPr>
      <w:spacing w:before="100" w:beforeAutospacing="1" w:after="100" w:afterAutospacing="1" w:line="240" w:lineRule="auto"/>
    </w:pPr>
    <w:rPr>
      <w:rFonts w:ascii="Times New Roman" w:eastAsia="Times New Roman" w:hAnsi="Times New Roman" w:cs="Times New Roman"/>
      <w:kern w:val="0"/>
      <w:sz w:val="24"/>
      <w:szCs w:val="24"/>
      <w:lang w:eastAsia="es-ES"/>
      <w14:ligatures w14:val="none"/>
    </w:rPr>
  </w:style>
  <w:style w:type="character" w:customStyle="1" w:styleId="wixguard">
    <w:name w:val="wixguard"/>
    <w:basedOn w:val="Fuentedeprrafopredeter"/>
    <w:rsid w:val="00D17550"/>
  </w:style>
  <w:style w:type="paragraph" w:styleId="NormalWeb">
    <w:name w:val="Normal (Web)"/>
    <w:basedOn w:val="Normal"/>
    <w:uiPriority w:val="99"/>
    <w:semiHidden/>
    <w:unhideWhenUsed/>
    <w:rsid w:val="00D17550"/>
    <w:pPr>
      <w:spacing w:before="100" w:beforeAutospacing="1" w:after="100" w:afterAutospacing="1" w:line="240" w:lineRule="auto"/>
    </w:pPr>
    <w:rPr>
      <w:rFonts w:ascii="Times New Roman" w:eastAsia="Times New Roman" w:hAnsi="Times New Roman" w:cs="Times New Roman"/>
      <w:kern w:val="0"/>
      <w:sz w:val="24"/>
      <w:szCs w:val="24"/>
      <w:lang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7313574">
      <w:bodyDiv w:val="1"/>
      <w:marLeft w:val="0"/>
      <w:marRight w:val="0"/>
      <w:marTop w:val="0"/>
      <w:marBottom w:val="0"/>
      <w:divBdr>
        <w:top w:val="none" w:sz="0" w:space="0" w:color="auto"/>
        <w:left w:val="none" w:sz="0" w:space="0" w:color="auto"/>
        <w:bottom w:val="none" w:sz="0" w:space="0" w:color="auto"/>
        <w:right w:val="none" w:sz="0" w:space="0" w:color="auto"/>
      </w:divBdr>
    </w:div>
    <w:div w:id="764614704">
      <w:bodyDiv w:val="1"/>
      <w:marLeft w:val="0"/>
      <w:marRight w:val="0"/>
      <w:marTop w:val="0"/>
      <w:marBottom w:val="0"/>
      <w:divBdr>
        <w:top w:val="none" w:sz="0" w:space="0" w:color="auto"/>
        <w:left w:val="none" w:sz="0" w:space="0" w:color="auto"/>
        <w:bottom w:val="none" w:sz="0" w:space="0" w:color="auto"/>
        <w:right w:val="none" w:sz="0" w:space="0" w:color="auto"/>
      </w:divBdr>
    </w:div>
    <w:div w:id="1657143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478B2BBA7B49C448C54ED9B008EF8F3" ma:contentTypeVersion="7" ma:contentTypeDescription="Crear nuevo documento." ma:contentTypeScope="" ma:versionID="6ebeb4912dc643e9658a6d33517d634e">
  <xsd:schema xmlns:xsd="http://www.w3.org/2001/XMLSchema" xmlns:xs="http://www.w3.org/2001/XMLSchema" xmlns:p="http://schemas.microsoft.com/office/2006/metadata/properties" xmlns:ns3="bb5f5b70-dac0-4206-ae80-237b30db53a4" xmlns:ns4="6b8a0631-c45d-44a5-a5c5-e30474a8d1ad" targetNamespace="http://schemas.microsoft.com/office/2006/metadata/properties" ma:root="true" ma:fieldsID="1e15c29668e3e3436be0050011cc3b73" ns3:_="" ns4:_="">
    <xsd:import namespace="bb5f5b70-dac0-4206-ae80-237b30db53a4"/>
    <xsd:import namespace="6b8a0631-c45d-44a5-a5c5-e30474a8d1a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5f5b70-dac0-4206-ae80-237b30db53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8a0631-c45d-44a5-a5c5-e30474a8d1ad"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SharingHintHash" ma:index="12"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bb5f5b70-dac0-4206-ae80-237b30db53a4" xsi:nil="true"/>
  </documentManagement>
</p:properties>
</file>

<file path=customXml/itemProps1.xml><?xml version="1.0" encoding="utf-8"?>
<ds:datastoreItem xmlns:ds="http://schemas.openxmlformats.org/officeDocument/2006/customXml" ds:itemID="{7877F085-F9E5-42C6-9ECC-A5ADF85DC9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5f5b70-dac0-4206-ae80-237b30db53a4"/>
    <ds:schemaRef ds:uri="6b8a0631-c45d-44a5-a5c5-e30474a8d1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672072-21EB-4E32-9136-30C953711DE9}">
  <ds:schemaRefs>
    <ds:schemaRef ds:uri="http://schemas.microsoft.com/sharepoint/v3/contenttype/forms"/>
  </ds:schemaRefs>
</ds:datastoreItem>
</file>

<file path=customXml/itemProps3.xml><?xml version="1.0" encoding="utf-8"?>
<ds:datastoreItem xmlns:ds="http://schemas.openxmlformats.org/officeDocument/2006/customXml" ds:itemID="{EB785997-D1D4-4E4B-9D39-C0C53232D7FC}">
  <ds:schemaRefs>
    <ds:schemaRef ds:uri="http://purl.org/dc/terms/"/>
    <ds:schemaRef ds:uri="http://schemas.openxmlformats.org/package/2006/metadata/core-properties"/>
    <ds:schemaRef ds:uri="http://schemas.microsoft.com/office/2006/documentManagement/types"/>
    <ds:schemaRef ds:uri="6b8a0631-c45d-44a5-a5c5-e30474a8d1ad"/>
    <ds:schemaRef ds:uri="http://schemas.microsoft.com/office/2006/metadata/properties"/>
    <ds:schemaRef ds:uri="http://schemas.microsoft.com/office/infopath/2007/PartnerControls"/>
    <ds:schemaRef ds:uri="http://www.w3.org/XML/1998/namespace"/>
    <ds:schemaRef ds:uri="bb5f5b70-dac0-4206-ae80-237b30db53a4"/>
    <ds:schemaRef ds:uri="http://purl.org/dc/elements/1.1/"/>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580</Words>
  <Characters>3194</Characters>
  <Application>Microsoft Office Word</Application>
  <DocSecurity>0</DocSecurity>
  <Lines>26</Lines>
  <Paragraphs>7</Paragraphs>
  <ScaleCrop>false</ScaleCrop>
  <Company/>
  <LinksUpToDate>false</LinksUpToDate>
  <CharactersWithSpaces>3767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de Ansorena Morales</dc:creator>
  <cp:keywords/>
  <dc:description/>
  <cp:lastModifiedBy>Antonio de Ansorena Morales</cp:lastModifiedBy>
  <cp:revision>2</cp:revision>
  <dcterms:created xsi:type="dcterms:W3CDTF">2024-02-18T09:03:00Z</dcterms:created>
  <dcterms:modified xsi:type="dcterms:W3CDTF">2024-02-18T09:03:00Z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0x010100C478B2BBA7B49C448C54ED9B008EF8F3</vt:lpwstr>
  </property>
</Properties>
</file>